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A752BC" w14:textId="77777777" w:rsidR="00E57009" w:rsidRDefault="00E57009" w:rsidP="006E1311">
      <w:pPr>
        <w:tabs>
          <w:tab w:val="left" w:pos="6930"/>
        </w:tabs>
        <w:spacing w:after="0"/>
        <w:contextualSpacing/>
        <w:rPr>
          <w:noProof/>
          <w:color w:val="FF0000"/>
          <w:sz w:val="72"/>
          <w:lang w:eastAsia="it-IT"/>
        </w:rPr>
      </w:pPr>
    </w:p>
    <w:p w14:paraId="0D81BC8E" w14:textId="6C82964C" w:rsidR="00934FA5" w:rsidRPr="00DC0D47" w:rsidRDefault="006E1311" w:rsidP="00DC0D47">
      <w:pPr>
        <w:tabs>
          <w:tab w:val="left" w:pos="6930"/>
        </w:tabs>
        <w:spacing w:after="0"/>
        <w:ind w:left="-567"/>
        <w:contextualSpacing/>
        <w:rPr>
          <w:sz w:val="48"/>
          <w:szCs w:val="48"/>
        </w:rPr>
      </w:pPr>
      <w:r>
        <w:rPr>
          <w:sz w:val="48"/>
          <w:szCs w:val="48"/>
        </w:rPr>
        <w:t xml:space="preserve">LA CATTEDRALE DEL MARE </w:t>
      </w:r>
      <w:r w:rsidRPr="006E1311">
        <w:rPr>
          <w:sz w:val="36"/>
          <w:szCs w:val="48"/>
        </w:rPr>
        <w:t xml:space="preserve">(2018, 8x60’ – Endemol </w:t>
      </w:r>
      <w:proofErr w:type="spellStart"/>
      <w:r w:rsidRPr="006E1311">
        <w:rPr>
          <w:sz w:val="36"/>
          <w:szCs w:val="48"/>
        </w:rPr>
        <w:t>Shine</w:t>
      </w:r>
      <w:proofErr w:type="spellEnd"/>
      <w:r w:rsidRPr="006E1311">
        <w:rPr>
          <w:sz w:val="36"/>
          <w:szCs w:val="48"/>
        </w:rPr>
        <w:t>)</w:t>
      </w:r>
      <w:r w:rsidR="00DC0D47" w:rsidRPr="006E1311">
        <w:rPr>
          <w:sz w:val="36"/>
          <w:szCs w:val="48"/>
        </w:rPr>
        <w:t xml:space="preserve"> </w:t>
      </w:r>
    </w:p>
    <w:p w14:paraId="4C1580BB" w14:textId="0A9196F3" w:rsidR="006E1311" w:rsidRDefault="006E1311" w:rsidP="006E1311">
      <w:pPr>
        <w:pStyle w:val="NormaleWeb"/>
        <w:ind w:left="-567"/>
        <w:jc w:val="both"/>
        <w:rPr>
          <w:rFonts w:asciiTheme="minorHAnsi" w:eastAsiaTheme="minorHAnsi" w:hAnsiTheme="minorHAnsi" w:cstheme="minorBidi"/>
          <w:sz w:val="22"/>
          <w:szCs w:val="22"/>
          <w:lang w:eastAsia="en-US"/>
        </w:rPr>
      </w:pPr>
      <w:r>
        <w:rPr>
          <w:noProof/>
        </w:rPr>
        <w:drawing>
          <wp:anchor distT="0" distB="0" distL="114300" distR="114300" simplePos="0" relativeHeight="251658240" behindDoc="0" locked="0" layoutInCell="1" allowOverlap="1" wp14:anchorId="4C689002" wp14:editId="3D54C7B4">
            <wp:simplePos x="0" y="0"/>
            <wp:positionH relativeFrom="column">
              <wp:posOffset>-358140</wp:posOffset>
            </wp:positionH>
            <wp:positionV relativeFrom="paragraph">
              <wp:posOffset>802640</wp:posOffset>
            </wp:positionV>
            <wp:extent cx="1733550" cy="2552700"/>
            <wp:effectExtent l="0" t="0" r="0" b="0"/>
            <wp:wrapSquare wrapText="bothSides"/>
            <wp:docPr id="1" name="Immagine 1" descr="La cattedrale del mare 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 cattedrale del mare Post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2552700"/>
                    </a:xfrm>
                    <a:prstGeom prst="rect">
                      <a:avLst/>
                    </a:prstGeom>
                    <a:noFill/>
                    <a:ln>
                      <a:noFill/>
                    </a:ln>
                  </pic:spPr>
                </pic:pic>
              </a:graphicData>
            </a:graphic>
          </wp:anchor>
        </w:drawing>
      </w:r>
      <w:r w:rsidRPr="006E1311">
        <w:rPr>
          <w:rFonts w:asciiTheme="minorHAnsi" w:eastAsiaTheme="minorHAnsi" w:hAnsiTheme="minorHAnsi" w:cstheme="minorBidi"/>
          <w:sz w:val="22"/>
          <w:szCs w:val="22"/>
          <w:lang w:eastAsia="en-US"/>
        </w:rPr>
        <w:t xml:space="preserve">La cattedrale del mare (La </w:t>
      </w:r>
      <w:proofErr w:type="spellStart"/>
      <w:r w:rsidRPr="006E1311">
        <w:rPr>
          <w:rFonts w:asciiTheme="minorHAnsi" w:eastAsiaTheme="minorHAnsi" w:hAnsiTheme="minorHAnsi" w:cstheme="minorBidi"/>
          <w:sz w:val="22"/>
          <w:szCs w:val="22"/>
          <w:lang w:eastAsia="en-US"/>
        </w:rPr>
        <w:t>catedral</w:t>
      </w:r>
      <w:proofErr w:type="spellEnd"/>
      <w:r w:rsidRPr="006E1311">
        <w:rPr>
          <w:rFonts w:asciiTheme="minorHAnsi" w:eastAsiaTheme="minorHAnsi" w:hAnsiTheme="minorHAnsi" w:cstheme="minorBidi"/>
          <w:sz w:val="22"/>
          <w:szCs w:val="22"/>
          <w:lang w:eastAsia="en-US"/>
        </w:rPr>
        <w:t xml:space="preserve"> del mar) è una </w:t>
      </w:r>
      <w:hyperlink r:id="rId9" w:tooltip="Serie televisiva" w:history="1">
        <w:r w:rsidRPr="006E1311">
          <w:rPr>
            <w:rFonts w:asciiTheme="minorHAnsi" w:eastAsiaTheme="minorHAnsi" w:hAnsiTheme="minorHAnsi" w:cstheme="minorBidi"/>
            <w:sz w:val="22"/>
            <w:szCs w:val="22"/>
            <w:lang w:eastAsia="en-US"/>
          </w:rPr>
          <w:t>serie televisiva</w:t>
        </w:r>
      </w:hyperlink>
      <w:r w:rsidRPr="006E1311">
        <w:rPr>
          <w:rFonts w:asciiTheme="minorHAnsi" w:eastAsiaTheme="minorHAnsi" w:hAnsiTheme="minorHAnsi" w:cstheme="minorBidi"/>
          <w:sz w:val="22"/>
          <w:szCs w:val="22"/>
          <w:lang w:eastAsia="en-US"/>
        </w:rPr>
        <w:t xml:space="preserve"> </w:t>
      </w:r>
      <w:hyperlink r:id="rId10" w:tooltip="Spagna" w:history="1">
        <w:r w:rsidRPr="006E1311">
          <w:rPr>
            <w:rFonts w:asciiTheme="minorHAnsi" w:eastAsiaTheme="minorHAnsi" w:hAnsiTheme="minorHAnsi" w:cstheme="minorBidi"/>
            <w:sz w:val="22"/>
            <w:szCs w:val="22"/>
            <w:lang w:eastAsia="en-US"/>
          </w:rPr>
          <w:t>spagnola</w:t>
        </w:r>
      </w:hyperlink>
      <w:r w:rsidRPr="006E1311">
        <w:rPr>
          <w:rFonts w:asciiTheme="minorHAnsi" w:eastAsiaTheme="minorHAnsi" w:hAnsiTheme="minorHAnsi" w:cstheme="minorBidi"/>
          <w:sz w:val="22"/>
          <w:szCs w:val="22"/>
          <w:lang w:eastAsia="en-US"/>
        </w:rPr>
        <w:t xml:space="preserve"> trasmessa su </w:t>
      </w:r>
      <w:hyperlink r:id="rId11" w:tooltip="Antena 3" w:history="1">
        <w:r w:rsidRPr="006E1311">
          <w:rPr>
            <w:rFonts w:asciiTheme="minorHAnsi" w:eastAsiaTheme="minorHAnsi" w:hAnsiTheme="minorHAnsi" w:cstheme="minorBidi"/>
            <w:sz w:val="22"/>
            <w:szCs w:val="22"/>
            <w:lang w:eastAsia="en-US"/>
          </w:rPr>
          <w:t>Antena 3</w:t>
        </w:r>
      </w:hyperlink>
      <w:r w:rsidRPr="006E1311">
        <w:rPr>
          <w:rFonts w:asciiTheme="minorHAnsi" w:eastAsiaTheme="minorHAnsi" w:hAnsiTheme="minorHAnsi" w:cstheme="minorBidi"/>
          <w:sz w:val="22"/>
          <w:szCs w:val="22"/>
          <w:lang w:eastAsia="en-US"/>
        </w:rPr>
        <w:t xml:space="preserve"> dal 23 maggio al 18 luglio 2018.</w:t>
      </w:r>
      <w:r w:rsidRPr="006E1311">
        <w:rPr>
          <w:rFonts w:asciiTheme="minorHAnsi" w:eastAsiaTheme="minorHAnsi" w:hAnsiTheme="minorHAnsi" w:cstheme="minorBidi"/>
          <w:sz w:val="22"/>
          <w:szCs w:val="22"/>
          <w:lang w:eastAsia="en-US"/>
        </w:rPr>
        <w:t xml:space="preserve"> </w:t>
      </w:r>
      <w:r w:rsidRPr="006E1311">
        <w:rPr>
          <w:rFonts w:asciiTheme="minorHAnsi" w:eastAsiaTheme="minorHAnsi" w:hAnsiTheme="minorHAnsi" w:cstheme="minorBidi"/>
          <w:sz w:val="22"/>
          <w:szCs w:val="22"/>
          <w:lang w:eastAsia="en-US"/>
        </w:rPr>
        <w:t>La serie, basata sull'</w:t>
      </w:r>
      <w:hyperlink r:id="rId12" w:tooltip="La cattedrale del mare" w:history="1">
        <w:r w:rsidRPr="006E1311">
          <w:rPr>
            <w:rFonts w:asciiTheme="minorHAnsi" w:eastAsiaTheme="minorHAnsi" w:hAnsiTheme="minorHAnsi" w:cstheme="minorBidi"/>
            <w:sz w:val="22"/>
            <w:szCs w:val="22"/>
            <w:lang w:eastAsia="en-US"/>
          </w:rPr>
          <w:t>omonimo romanzo</w:t>
        </w:r>
      </w:hyperlink>
      <w:r w:rsidRPr="006E1311">
        <w:rPr>
          <w:rFonts w:asciiTheme="minorHAnsi" w:eastAsiaTheme="minorHAnsi" w:hAnsiTheme="minorHAnsi" w:cstheme="minorBidi"/>
          <w:sz w:val="22"/>
          <w:szCs w:val="22"/>
          <w:lang w:eastAsia="en-US"/>
        </w:rPr>
        <w:t xml:space="preserve"> scritto da </w:t>
      </w:r>
      <w:hyperlink r:id="rId13" w:tooltip="Ildefonso Falcones" w:history="1">
        <w:r w:rsidRPr="006E1311">
          <w:rPr>
            <w:rFonts w:asciiTheme="minorHAnsi" w:eastAsiaTheme="minorHAnsi" w:hAnsiTheme="minorHAnsi" w:cstheme="minorBidi"/>
            <w:sz w:val="22"/>
            <w:szCs w:val="22"/>
            <w:lang w:eastAsia="en-US"/>
          </w:rPr>
          <w:t xml:space="preserve">Ildefonso </w:t>
        </w:r>
        <w:proofErr w:type="spellStart"/>
        <w:r w:rsidRPr="006E1311">
          <w:rPr>
            <w:rFonts w:asciiTheme="minorHAnsi" w:eastAsiaTheme="minorHAnsi" w:hAnsiTheme="minorHAnsi" w:cstheme="minorBidi"/>
            <w:sz w:val="22"/>
            <w:szCs w:val="22"/>
            <w:lang w:eastAsia="en-US"/>
          </w:rPr>
          <w:t>Falcones</w:t>
        </w:r>
        <w:proofErr w:type="spellEnd"/>
      </w:hyperlink>
      <w:r w:rsidRPr="006E1311">
        <w:rPr>
          <w:rFonts w:asciiTheme="minorHAnsi" w:eastAsiaTheme="minorHAnsi" w:hAnsiTheme="minorHAnsi" w:cstheme="minorBidi"/>
          <w:sz w:val="22"/>
          <w:szCs w:val="22"/>
          <w:lang w:eastAsia="en-US"/>
        </w:rPr>
        <w:t>, segue un servo della gleba che vuole cambiare il suo destino.</w:t>
      </w:r>
      <w:r w:rsidRPr="006E1311">
        <w:rPr>
          <w:rFonts w:asciiTheme="minorHAnsi" w:eastAsiaTheme="minorHAnsi" w:hAnsiTheme="minorHAnsi" w:cstheme="minorBidi"/>
          <w:sz w:val="22"/>
          <w:szCs w:val="22"/>
          <w:lang w:eastAsia="en-US"/>
        </w:rPr>
        <w:t xml:space="preserve"> </w:t>
      </w:r>
      <w:r w:rsidRPr="006E1311">
        <w:rPr>
          <w:rFonts w:asciiTheme="minorHAnsi" w:eastAsiaTheme="minorHAnsi" w:hAnsiTheme="minorHAnsi" w:cstheme="minorBidi"/>
          <w:sz w:val="22"/>
          <w:szCs w:val="22"/>
          <w:lang w:eastAsia="en-US"/>
        </w:rPr>
        <w:t xml:space="preserve">In </w:t>
      </w:r>
      <w:hyperlink r:id="rId14" w:tooltip="Italia" w:history="1">
        <w:r w:rsidRPr="006E1311">
          <w:rPr>
            <w:rFonts w:asciiTheme="minorHAnsi" w:eastAsiaTheme="minorHAnsi" w:hAnsiTheme="minorHAnsi" w:cstheme="minorBidi"/>
            <w:sz w:val="22"/>
            <w:szCs w:val="22"/>
            <w:lang w:eastAsia="en-US"/>
          </w:rPr>
          <w:t>Italia</w:t>
        </w:r>
      </w:hyperlink>
      <w:r w:rsidRPr="006E1311">
        <w:rPr>
          <w:rFonts w:asciiTheme="minorHAnsi" w:eastAsiaTheme="minorHAnsi" w:hAnsiTheme="minorHAnsi" w:cstheme="minorBidi"/>
          <w:sz w:val="22"/>
          <w:szCs w:val="22"/>
          <w:lang w:eastAsia="en-US"/>
        </w:rPr>
        <w:t xml:space="preserve">, la serie è stata interamente distribuita su </w:t>
      </w:r>
      <w:hyperlink r:id="rId15" w:tooltip="Netflix" w:history="1">
        <w:r w:rsidRPr="006E1311">
          <w:rPr>
            <w:rFonts w:asciiTheme="minorHAnsi" w:eastAsiaTheme="minorHAnsi" w:hAnsiTheme="minorHAnsi" w:cstheme="minorBidi"/>
            <w:sz w:val="22"/>
            <w:szCs w:val="22"/>
            <w:lang w:eastAsia="en-US"/>
          </w:rPr>
          <w:t>Netflix</w:t>
        </w:r>
      </w:hyperlink>
      <w:r w:rsidRPr="006E1311">
        <w:rPr>
          <w:rFonts w:asciiTheme="minorHAnsi" w:eastAsiaTheme="minorHAnsi" w:hAnsiTheme="minorHAnsi" w:cstheme="minorBidi"/>
          <w:sz w:val="22"/>
          <w:szCs w:val="22"/>
          <w:lang w:eastAsia="en-US"/>
        </w:rPr>
        <w:t xml:space="preserve"> il 1º settembre 2018.</w:t>
      </w:r>
      <w:r w:rsidRPr="006E1311">
        <w:rPr>
          <w:rFonts w:asciiTheme="minorHAnsi" w:eastAsiaTheme="minorHAnsi" w:hAnsiTheme="minorHAnsi" w:cstheme="minorBidi"/>
          <w:sz w:val="22"/>
          <w:szCs w:val="22"/>
          <w:lang w:eastAsia="en-US"/>
        </w:rPr>
        <w:t xml:space="preserve"> </w:t>
      </w:r>
    </w:p>
    <w:p w14:paraId="7D7E5230" w14:textId="47C2E502" w:rsidR="006E1311" w:rsidRPr="006E1311" w:rsidRDefault="006E1311" w:rsidP="006E1311">
      <w:pPr>
        <w:pStyle w:val="NormaleWeb"/>
        <w:ind w:left="-567"/>
        <w:jc w:val="both"/>
        <w:rPr>
          <w:rFonts w:asciiTheme="minorHAnsi" w:eastAsiaTheme="minorHAnsi" w:hAnsiTheme="minorHAnsi" w:cstheme="minorBidi"/>
          <w:sz w:val="22"/>
          <w:szCs w:val="22"/>
          <w:lang w:eastAsia="en-US"/>
        </w:rPr>
      </w:pPr>
      <w:r w:rsidRPr="006E1311">
        <w:rPr>
          <w:rFonts w:asciiTheme="minorHAnsi" w:eastAsiaTheme="minorHAnsi" w:hAnsiTheme="minorHAnsi" w:cstheme="minorBidi"/>
          <w:sz w:val="22"/>
          <w:szCs w:val="22"/>
          <w:lang w:eastAsia="en-US"/>
        </w:rPr>
        <w:t xml:space="preserve">Nel </w:t>
      </w:r>
      <w:hyperlink r:id="rId16" w:tooltip="XIV secolo" w:history="1">
        <w:r w:rsidRPr="006E1311">
          <w:rPr>
            <w:rFonts w:asciiTheme="minorHAnsi" w:eastAsiaTheme="minorHAnsi" w:hAnsiTheme="minorHAnsi" w:cstheme="minorBidi"/>
            <w:sz w:val="22"/>
            <w:szCs w:val="22"/>
            <w:lang w:eastAsia="en-US"/>
          </w:rPr>
          <w:t>XIV secolo</w:t>
        </w:r>
      </w:hyperlink>
      <w:r w:rsidRPr="006E1311">
        <w:rPr>
          <w:rFonts w:asciiTheme="minorHAnsi" w:eastAsiaTheme="minorHAnsi" w:hAnsiTheme="minorHAnsi" w:cstheme="minorBidi"/>
          <w:sz w:val="22"/>
          <w:szCs w:val="22"/>
          <w:lang w:eastAsia="en-US"/>
        </w:rPr>
        <w:t xml:space="preserve"> </w:t>
      </w:r>
      <w:hyperlink r:id="rId17" w:tooltip="Barcellona" w:history="1">
        <w:r w:rsidRPr="006E1311">
          <w:rPr>
            <w:rFonts w:asciiTheme="minorHAnsi" w:eastAsiaTheme="minorHAnsi" w:hAnsiTheme="minorHAnsi" w:cstheme="minorBidi"/>
            <w:sz w:val="22"/>
            <w:szCs w:val="22"/>
            <w:lang w:eastAsia="en-US"/>
          </w:rPr>
          <w:t>Barcellona</w:t>
        </w:r>
      </w:hyperlink>
      <w:r w:rsidRPr="006E1311">
        <w:rPr>
          <w:rFonts w:asciiTheme="minorHAnsi" w:eastAsiaTheme="minorHAnsi" w:hAnsiTheme="minorHAnsi" w:cstheme="minorBidi"/>
          <w:sz w:val="22"/>
          <w:szCs w:val="22"/>
          <w:lang w:eastAsia="en-US"/>
        </w:rPr>
        <w:t xml:space="preserve">, è in uno dei momenti più prosperi della sua storia: la città è cresciuta fino alla Ribera, un umile quartiere di pescatori, dove si sta costruendo la chiesa di </w:t>
      </w:r>
      <w:hyperlink r:id="rId18" w:tooltip="Santa María del Mar" w:history="1">
        <w:r w:rsidRPr="006E1311">
          <w:rPr>
            <w:rFonts w:asciiTheme="minorHAnsi" w:eastAsiaTheme="minorHAnsi" w:hAnsiTheme="minorHAnsi" w:cstheme="minorBidi"/>
            <w:sz w:val="22"/>
            <w:szCs w:val="22"/>
            <w:lang w:eastAsia="en-US"/>
          </w:rPr>
          <w:t xml:space="preserve">Santa </w:t>
        </w:r>
        <w:proofErr w:type="spellStart"/>
        <w:r w:rsidRPr="006E1311">
          <w:rPr>
            <w:rFonts w:asciiTheme="minorHAnsi" w:eastAsiaTheme="minorHAnsi" w:hAnsiTheme="minorHAnsi" w:cstheme="minorBidi"/>
            <w:sz w:val="22"/>
            <w:szCs w:val="22"/>
            <w:lang w:eastAsia="en-US"/>
          </w:rPr>
          <w:t>María</w:t>
        </w:r>
        <w:proofErr w:type="spellEnd"/>
        <w:r w:rsidRPr="006E1311">
          <w:rPr>
            <w:rFonts w:asciiTheme="minorHAnsi" w:eastAsiaTheme="minorHAnsi" w:hAnsiTheme="minorHAnsi" w:cstheme="minorBidi"/>
            <w:sz w:val="22"/>
            <w:szCs w:val="22"/>
            <w:lang w:eastAsia="en-US"/>
          </w:rPr>
          <w:t xml:space="preserve"> del Mar</w:t>
        </w:r>
      </w:hyperlink>
      <w:r w:rsidRPr="006E1311">
        <w:rPr>
          <w:rFonts w:asciiTheme="minorHAnsi" w:eastAsiaTheme="minorHAnsi" w:hAnsiTheme="minorHAnsi" w:cstheme="minorBidi"/>
          <w:sz w:val="22"/>
          <w:szCs w:val="22"/>
          <w:lang w:eastAsia="en-US"/>
        </w:rPr>
        <w:t xml:space="preserve">. In questo contesto un servo, </w:t>
      </w:r>
      <w:proofErr w:type="spellStart"/>
      <w:r w:rsidRPr="006E1311">
        <w:rPr>
          <w:rFonts w:asciiTheme="minorHAnsi" w:eastAsiaTheme="minorHAnsi" w:hAnsiTheme="minorHAnsi" w:cstheme="minorBidi"/>
          <w:sz w:val="22"/>
          <w:szCs w:val="22"/>
          <w:lang w:eastAsia="en-US"/>
        </w:rPr>
        <w:t>Arnau</w:t>
      </w:r>
      <w:proofErr w:type="spellEnd"/>
      <w:r w:rsidRPr="006E1311">
        <w:rPr>
          <w:rFonts w:asciiTheme="minorHAnsi" w:eastAsiaTheme="minorHAnsi" w:hAnsiTheme="minorHAnsi" w:cstheme="minorBidi"/>
          <w:sz w:val="22"/>
          <w:szCs w:val="22"/>
          <w:lang w:eastAsia="en-US"/>
        </w:rPr>
        <w:t xml:space="preserve"> </w:t>
      </w:r>
      <w:proofErr w:type="spellStart"/>
      <w:r w:rsidRPr="006E1311">
        <w:rPr>
          <w:rFonts w:asciiTheme="minorHAnsi" w:eastAsiaTheme="minorHAnsi" w:hAnsiTheme="minorHAnsi" w:cstheme="minorBidi"/>
          <w:sz w:val="22"/>
          <w:szCs w:val="22"/>
          <w:lang w:eastAsia="en-US"/>
        </w:rPr>
        <w:t>Estanyol</w:t>
      </w:r>
      <w:proofErr w:type="spellEnd"/>
      <w:r w:rsidRPr="006E1311">
        <w:rPr>
          <w:rFonts w:asciiTheme="minorHAnsi" w:eastAsiaTheme="minorHAnsi" w:hAnsiTheme="minorHAnsi" w:cstheme="minorBidi"/>
          <w:sz w:val="22"/>
          <w:szCs w:val="22"/>
          <w:lang w:eastAsia="en-US"/>
        </w:rPr>
        <w:t xml:space="preserve">, arriva a Barcellona dopo essere fuggito insieme a suo padre dagli abusi dei signori feudali. </w:t>
      </w:r>
      <w:proofErr w:type="spellStart"/>
      <w:r w:rsidRPr="006E1311">
        <w:rPr>
          <w:rFonts w:asciiTheme="minorHAnsi" w:eastAsiaTheme="minorHAnsi" w:hAnsiTheme="minorHAnsi" w:cstheme="minorBidi"/>
          <w:sz w:val="22"/>
          <w:szCs w:val="22"/>
          <w:lang w:eastAsia="en-US"/>
        </w:rPr>
        <w:t>Arnau</w:t>
      </w:r>
      <w:proofErr w:type="spellEnd"/>
      <w:r w:rsidRPr="006E1311">
        <w:rPr>
          <w:rFonts w:asciiTheme="minorHAnsi" w:eastAsiaTheme="minorHAnsi" w:hAnsiTheme="minorHAnsi" w:cstheme="minorBidi"/>
          <w:sz w:val="22"/>
          <w:szCs w:val="22"/>
          <w:lang w:eastAsia="en-US"/>
        </w:rPr>
        <w:t xml:space="preserve"> lavorerà come </w:t>
      </w:r>
      <w:hyperlink r:id="rId19" w:tooltip="Palafreniere" w:history="1">
        <w:r w:rsidRPr="006E1311">
          <w:rPr>
            <w:rFonts w:asciiTheme="minorHAnsi" w:eastAsiaTheme="minorHAnsi" w:hAnsiTheme="minorHAnsi" w:cstheme="minorBidi"/>
            <w:sz w:val="22"/>
            <w:szCs w:val="22"/>
            <w:lang w:eastAsia="en-US"/>
          </w:rPr>
          <w:t>palafreniere</w:t>
        </w:r>
      </w:hyperlink>
      <w:r w:rsidRPr="006E1311">
        <w:rPr>
          <w:rFonts w:asciiTheme="minorHAnsi" w:eastAsiaTheme="minorHAnsi" w:hAnsiTheme="minorHAnsi" w:cstheme="minorBidi"/>
          <w:sz w:val="22"/>
          <w:szCs w:val="22"/>
          <w:lang w:eastAsia="en-US"/>
        </w:rPr>
        <w:t xml:space="preserve">, facchino e soldato, per poi diventare un uomo libero. La sua ascesa sociale lo porterà dalla miseria ad una vita agiata da cambiavalute, il che risveglierà l'invidia dei suoi nemici, che trameranno un complotto e metteranno la sua vita nelle mani dell'Inquisizione. </w:t>
      </w:r>
    </w:p>
    <w:p w14:paraId="7223ECE0" w14:textId="77777777" w:rsidR="006E1311" w:rsidRPr="006E1311" w:rsidRDefault="006E1311" w:rsidP="006E1311">
      <w:pPr>
        <w:pStyle w:val="NormaleWeb"/>
        <w:ind w:left="-567"/>
        <w:jc w:val="both"/>
        <w:rPr>
          <w:rFonts w:asciiTheme="minorHAnsi" w:eastAsiaTheme="minorHAnsi" w:hAnsiTheme="minorHAnsi" w:cstheme="minorBidi"/>
          <w:sz w:val="22"/>
          <w:szCs w:val="22"/>
          <w:lang w:eastAsia="en-US"/>
        </w:rPr>
      </w:pPr>
      <w:r w:rsidRPr="006E1311">
        <w:rPr>
          <w:rFonts w:asciiTheme="minorHAnsi" w:eastAsiaTheme="minorHAnsi" w:hAnsiTheme="minorHAnsi" w:cstheme="minorBidi"/>
          <w:sz w:val="22"/>
          <w:szCs w:val="22"/>
          <w:lang w:eastAsia="en-US"/>
        </w:rPr>
        <w:t xml:space="preserve">La trama ha come sfondo il controllo religioso e la segregazione nella società medievale di Barcellona. </w:t>
      </w:r>
    </w:p>
    <w:p w14:paraId="1207D0A7"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2C68F262" w14:textId="77777777" w:rsidR="00801FED" w:rsidRDefault="00801FED" w:rsidP="00C54D8B">
      <w:pPr>
        <w:pStyle w:val="Titolo1"/>
        <w:ind w:left="-567"/>
        <w:rPr>
          <w:rFonts w:asciiTheme="minorHAnsi" w:eastAsiaTheme="minorHAnsi" w:hAnsiTheme="minorHAnsi" w:cstheme="minorBidi"/>
          <w:b w:val="0"/>
          <w:bCs w:val="0"/>
          <w:kern w:val="0"/>
          <w:lang w:eastAsia="en-US"/>
        </w:rPr>
      </w:pPr>
    </w:p>
    <w:p w14:paraId="717BE81C" w14:textId="77777777" w:rsidR="00801FED" w:rsidRDefault="00801FED" w:rsidP="00C54D8B">
      <w:pPr>
        <w:pStyle w:val="Titolo1"/>
        <w:ind w:left="-567"/>
        <w:rPr>
          <w:rFonts w:asciiTheme="minorHAnsi" w:eastAsiaTheme="minorHAnsi" w:hAnsiTheme="minorHAnsi" w:cstheme="minorBidi"/>
          <w:b w:val="0"/>
          <w:bCs w:val="0"/>
          <w:kern w:val="0"/>
          <w:lang w:eastAsia="en-US"/>
        </w:rPr>
      </w:pPr>
      <w:bookmarkStart w:id="0" w:name="_GoBack"/>
      <w:bookmarkEnd w:id="0"/>
    </w:p>
    <w:sectPr w:rsidR="00801FED" w:rsidSect="00B479BE">
      <w:pgSz w:w="11906" w:h="16838"/>
      <w:pgMar w:top="426" w:right="1134" w:bottom="142"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280EF0"/>
    <w:multiLevelType w:val="multilevel"/>
    <w:tmpl w:val="81DEB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75E"/>
    <w:rsid w:val="00042532"/>
    <w:rsid w:val="000B47D2"/>
    <w:rsid w:val="001463C0"/>
    <w:rsid w:val="001B7BC7"/>
    <w:rsid w:val="001C3825"/>
    <w:rsid w:val="001C50AA"/>
    <w:rsid w:val="001E7DCC"/>
    <w:rsid w:val="002372DE"/>
    <w:rsid w:val="0037182D"/>
    <w:rsid w:val="00410F9D"/>
    <w:rsid w:val="00414B74"/>
    <w:rsid w:val="00496890"/>
    <w:rsid w:val="00501E78"/>
    <w:rsid w:val="00504CA1"/>
    <w:rsid w:val="00517748"/>
    <w:rsid w:val="005511EB"/>
    <w:rsid w:val="005A76B2"/>
    <w:rsid w:val="005D4C62"/>
    <w:rsid w:val="005E26D1"/>
    <w:rsid w:val="00602F4B"/>
    <w:rsid w:val="00634A27"/>
    <w:rsid w:val="00656AB4"/>
    <w:rsid w:val="00661107"/>
    <w:rsid w:val="00684089"/>
    <w:rsid w:val="00691055"/>
    <w:rsid w:val="006C79C6"/>
    <w:rsid w:val="006D7D87"/>
    <w:rsid w:val="006E1311"/>
    <w:rsid w:val="007A18BD"/>
    <w:rsid w:val="007C172C"/>
    <w:rsid w:val="00801FED"/>
    <w:rsid w:val="00836DFC"/>
    <w:rsid w:val="008B372D"/>
    <w:rsid w:val="008D6C1F"/>
    <w:rsid w:val="008D71D4"/>
    <w:rsid w:val="009050C7"/>
    <w:rsid w:val="00934FA5"/>
    <w:rsid w:val="009B7ABF"/>
    <w:rsid w:val="00A2417F"/>
    <w:rsid w:val="00AB3DF1"/>
    <w:rsid w:val="00B300CE"/>
    <w:rsid w:val="00B479BE"/>
    <w:rsid w:val="00B97468"/>
    <w:rsid w:val="00BA59D9"/>
    <w:rsid w:val="00BD4844"/>
    <w:rsid w:val="00BE2ABE"/>
    <w:rsid w:val="00BE6456"/>
    <w:rsid w:val="00C37D37"/>
    <w:rsid w:val="00C54D8B"/>
    <w:rsid w:val="00CA6AE8"/>
    <w:rsid w:val="00D133F8"/>
    <w:rsid w:val="00DB7E92"/>
    <w:rsid w:val="00DC0D47"/>
    <w:rsid w:val="00E11678"/>
    <w:rsid w:val="00E57009"/>
    <w:rsid w:val="00EC4AC1"/>
    <w:rsid w:val="00F24E0B"/>
    <w:rsid w:val="00F71AA0"/>
    <w:rsid w:val="00F84664"/>
    <w:rsid w:val="00FB175E"/>
    <w:rsid w:val="00FF4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EFBF1"/>
  <w15:docId w15:val="{65E26B16-4912-4904-9A3F-274E572D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97468"/>
  </w:style>
  <w:style w:type="paragraph" w:styleId="Titolo1">
    <w:name w:val="heading 1"/>
    <w:basedOn w:val="Normale"/>
    <w:link w:val="Titolo1Carattere"/>
    <w:uiPriority w:val="9"/>
    <w:qFormat/>
    <w:rsid w:val="00634A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634A2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B17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B175E"/>
    <w:rPr>
      <w:rFonts w:ascii="Tahoma" w:hAnsi="Tahoma" w:cs="Tahoma"/>
      <w:sz w:val="16"/>
      <w:szCs w:val="16"/>
    </w:rPr>
  </w:style>
  <w:style w:type="paragraph" w:styleId="PreformattatoHTML">
    <w:name w:val="HTML Preformatted"/>
    <w:basedOn w:val="Normale"/>
    <w:link w:val="PreformattatoHTMLCarattere"/>
    <w:uiPriority w:val="99"/>
    <w:semiHidden/>
    <w:unhideWhenUsed/>
    <w:rsid w:val="0041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410F9D"/>
    <w:rPr>
      <w:rFonts w:ascii="Courier New" w:eastAsia="Times New Roman" w:hAnsi="Courier New" w:cs="Courier New"/>
      <w:sz w:val="20"/>
      <w:szCs w:val="20"/>
      <w:lang w:eastAsia="it-IT"/>
    </w:rPr>
  </w:style>
  <w:style w:type="character" w:customStyle="1" w:styleId="Titolo1Carattere">
    <w:name w:val="Titolo 1 Carattere"/>
    <w:basedOn w:val="Carpredefinitoparagrafo"/>
    <w:link w:val="Titolo1"/>
    <w:uiPriority w:val="9"/>
    <w:rsid w:val="00634A27"/>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semiHidden/>
    <w:rsid w:val="00634A27"/>
    <w:rPr>
      <w:rFonts w:asciiTheme="majorHAnsi" w:eastAsiaTheme="majorEastAsia" w:hAnsiTheme="majorHAnsi" w:cstheme="majorBidi"/>
      <w:color w:val="365F91" w:themeColor="accent1" w:themeShade="BF"/>
      <w:sz w:val="26"/>
      <w:szCs w:val="26"/>
    </w:rPr>
  </w:style>
  <w:style w:type="paragraph" w:styleId="NormaleWeb">
    <w:name w:val="Normal (Web)"/>
    <w:basedOn w:val="Normale"/>
    <w:uiPriority w:val="99"/>
    <w:semiHidden/>
    <w:unhideWhenUsed/>
    <w:rsid w:val="006E131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6E13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44938">
      <w:bodyDiv w:val="1"/>
      <w:marLeft w:val="0"/>
      <w:marRight w:val="0"/>
      <w:marTop w:val="0"/>
      <w:marBottom w:val="0"/>
      <w:divBdr>
        <w:top w:val="none" w:sz="0" w:space="0" w:color="auto"/>
        <w:left w:val="none" w:sz="0" w:space="0" w:color="auto"/>
        <w:bottom w:val="none" w:sz="0" w:space="0" w:color="auto"/>
        <w:right w:val="none" w:sz="0" w:space="0" w:color="auto"/>
      </w:divBdr>
    </w:div>
    <w:div w:id="312026163">
      <w:bodyDiv w:val="1"/>
      <w:marLeft w:val="0"/>
      <w:marRight w:val="0"/>
      <w:marTop w:val="0"/>
      <w:marBottom w:val="0"/>
      <w:divBdr>
        <w:top w:val="none" w:sz="0" w:space="0" w:color="auto"/>
        <w:left w:val="none" w:sz="0" w:space="0" w:color="auto"/>
        <w:bottom w:val="none" w:sz="0" w:space="0" w:color="auto"/>
        <w:right w:val="none" w:sz="0" w:space="0" w:color="auto"/>
      </w:divBdr>
    </w:div>
    <w:div w:id="380786528">
      <w:bodyDiv w:val="1"/>
      <w:marLeft w:val="0"/>
      <w:marRight w:val="0"/>
      <w:marTop w:val="0"/>
      <w:marBottom w:val="0"/>
      <w:divBdr>
        <w:top w:val="none" w:sz="0" w:space="0" w:color="auto"/>
        <w:left w:val="none" w:sz="0" w:space="0" w:color="auto"/>
        <w:bottom w:val="none" w:sz="0" w:space="0" w:color="auto"/>
        <w:right w:val="none" w:sz="0" w:space="0" w:color="auto"/>
      </w:divBdr>
    </w:div>
    <w:div w:id="411705377">
      <w:bodyDiv w:val="1"/>
      <w:marLeft w:val="0"/>
      <w:marRight w:val="0"/>
      <w:marTop w:val="0"/>
      <w:marBottom w:val="0"/>
      <w:divBdr>
        <w:top w:val="none" w:sz="0" w:space="0" w:color="auto"/>
        <w:left w:val="none" w:sz="0" w:space="0" w:color="auto"/>
        <w:bottom w:val="none" w:sz="0" w:space="0" w:color="auto"/>
        <w:right w:val="none" w:sz="0" w:space="0" w:color="auto"/>
      </w:divBdr>
      <w:divsChild>
        <w:div w:id="1797675223">
          <w:marLeft w:val="0"/>
          <w:marRight w:val="0"/>
          <w:marTop w:val="0"/>
          <w:marBottom w:val="0"/>
          <w:divBdr>
            <w:top w:val="none" w:sz="0" w:space="0" w:color="auto"/>
            <w:left w:val="none" w:sz="0" w:space="0" w:color="auto"/>
            <w:bottom w:val="none" w:sz="0" w:space="0" w:color="auto"/>
            <w:right w:val="none" w:sz="0" w:space="0" w:color="auto"/>
          </w:divBdr>
        </w:div>
      </w:divsChild>
    </w:div>
    <w:div w:id="763919458">
      <w:bodyDiv w:val="1"/>
      <w:marLeft w:val="0"/>
      <w:marRight w:val="0"/>
      <w:marTop w:val="0"/>
      <w:marBottom w:val="0"/>
      <w:divBdr>
        <w:top w:val="none" w:sz="0" w:space="0" w:color="auto"/>
        <w:left w:val="none" w:sz="0" w:space="0" w:color="auto"/>
        <w:bottom w:val="none" w:sz="0" w:space="0" w:color="auto"/>
        <w:right w:val="none" w:sz="0" w:space="0" w:color="auto"/>
      </w:divBdr>
      <w:divsChild>
        <w:div w:id="1894920646">
          <w:marLeft w:val="0"/>
          <w:marRight w:val="0"/>
          <w:marTop w:val="0"/>
          <w:marBottom w:val="0"/>
          <w:divBdr>
            <w:top w:val="none" w:sz="0" w:space="0" w:color="auto"/>
            <w:left w:val="none" w:sz="0" w:space="0" w:color="auto"/>
            <w:bottom w:val="none" w:sz="0" w:space="0" w:color="auto"/>
            <w:right w:val="none" w:sz="0" w:space="0" w:color="auto"/>
          </w:divBdr>
        </w:div>
      </w:divsChild>
    </w:div>
    <w:div w:id="796946365">
      <w:bodyDiv w:val="1"/>
      <w:marLeft w:val="0"/>
      <w:marRight w:val="0"/>
      <w:marTop w:val="0"/>
      <w:marBottom w:val="0"/>
      <w:divBdr>
        <w:top w:val="none" w:sz="0" w:space="0" w:color="auto"/>
        <w:left w:val="none" w:sz="0" w:space="0" w:color="auto"/>
        <w:bottom w:val="none" w:sz="0" w:space="0" w:color="auto"/>
        <w:right w:val="none" w:sz="0" w:space="0" w:color="auto"/>
      </w:divBdr>
    </w:div>
    <w:div w:id="812791633">
      <w:bodyDiv w:val="1"/>
      <w:marLeft w:val="0"/>
      <w:marRight w:val="0"/>
      <w:marTop w:val="0"/>
      <w:marBottom w:val="0"/>
      <w:divBdr>
        <w:top w:val="none" w:sz="0" w:space="0" w:color="auto"/>
        <w:left w:val="none" w:sz="0" w:space="0" w:color="auto"/>
        <w:bottom w:val="none" w:sz="0" w:space="0" w:color="auto"/>
        <w:right w:val="none" w:sz="0" w:space="0" w:color="auto"/>
      </w:divBdr>
    </w:div>
    <w:div w:id="901872181">
      <w:bodyDiv w:val="1"/>
      <w:marLeft w:val="0"/>
      <w:marRight w:val="0"/>
      <w:marTop w:val="0"/>
      <w:marBottom w:val="0"/>
      <w:divBdr>
        <w:top w:val="none" w:sz="0" w:space="0" w:color="auto"/>
        <w:left w:val="none" w:sz="0" w:space="0" w:color="auto"/>
        <w:bottom w:val="none" w:sz="0" w:space="0" w:color="auto"/>
        <w:right w:val="none" w:sz="0" w:space="0" w:color="auto"/>
      </w:divBdr>
    </w:div>
    <w:div w:id="1254052974">
      <w:bodyDiv w:val="1"/>
      <w:marLeft w:val="0"/>
      <w:marRight w:val="0"/>
      <w:marTop w:val="0"/>
      <w:marBottom w:val="0"/>
      <w:divBdr>
        <w:top w:val="none" w:sz="0" w:space="0" w:color="auto"/>
        <w:left w:val="none" w:sz="0" w:space="0" w:color="auto"/>
        <w:bottom w:val="none" w:sz="0" w:space="0" w:color="auto"/>
        <w:right w:val="none" w:sz="0" w:space="0" w:color="auto"/>
      </w:divBdr>
    </w:div>
    <w:div w:id="1490751897">
      <w:bodyDiv w:val="1"/>
      <w:marLeft w:val="0"/>
      <w:marRight w:val="0"/>
      <w:marTop w:val="0"/>
      <w:marBottom w:val="0"/>
      <w:divBdr>
        <w:top w:val="none" w:sz="0" w:space="0" w:color="auto"/>
        <w:left w:val="none" w:sz="0" w:space="0" w:color="auto"/>
        <w:bottom w:val="none" w:sz="0" w:space="0" w:color="auto"/>
        <w:right w:val="none" w:sz="0" w:space="0" w:color="auto"/>
      </w:divBdr>
      <w:divsChild>
        <w:div w:id="1999338028">
          <w:marLeft w:val="0"/>
          <w:marRight w:val="0"/>
          <w:marTop w:val="0"/>
          <w:marBottom w:val="0"/>
          <w:divBdr>
            <w:top w:val="none" w:sz="0" w:space="0" w:color="auto"/>
            <w:left w:val="none" w:sz="0" w:space="0" w:color="auto"/>
            <w:bottom w:val="none" w:sz="0" w:space="0" w:color="auto"/>
            <w:right w:val="none" w:sz="0" w:space="0" w:color="auto"/>
          </w:divBdr>
        </w:div>
      </w:divsChild>
    </w:div>
    <w:div w:id="1538932978">
      <w:bodyDiv w:val="1"/>
      <w:marLeft w:val="0"/>
      <w:marRight w:val="0"/>
      <w:marTop w:val="0"/>
      <w:marBottom w:val="0"/>
      <w:divBdr>
        <w:top w:val="none" w:sz="0" w:space="0" w:color="auto"/>
        <w:left w:val="none" w:sz="0" w:space="0" w:color="auto"/>
        <w:bottom w:val="none" w:sz="0" w:space="0" w:color="auto"/>
        <w:right w:val="none" w:sz="0" w:space="0" w:color="auto"/>
      </w:divBdr>
      <w:divsChild>
        <w:div w:id="1915311541">
          <w:marLeft w:val="0"/>
          <w:marRight w:val="0"/>
          <w:marTop w:val="0"/>
          <w:marBottom w:val="0"/>
          <w:divBdr>
            <w:top w:val="none" w:sz="0" w:space="0" w:color="auto"/>
            <w:left w:val="none" w:sz="0" w:space="0" w:color="auto"/>
            <w:bottom w:val="none" w:sz="0" w:space="0" w:color="auto"/>
            <w:right w:val="none" w:sz="0" w:space="0" w:color="auto"/>
          </w:divBdr>
        </w:div>
      </w:divsChild>
    </w:div>
    <w:div w:id="1606034071">
      <w:bodyDiv w:val="1"/>
      <w:marLeft w:val="0"/>
      <w:marRight w:val="0"/>
      <w:marTop w:val="0"/>
      <w:marBottom w:val="0"/>
      <w:divBdr>
        <w:top w:val="none" w:sz="0" w:space="0" w:color="auto"/>
        <w:left w:val="none" w:sz="0" w:space="0" w:color="auto"/>
        <w:bottom w:val="none" w:sz="0" w:space="0" w:color="auto"/>
        <w:right w:val="none" w:sz="0" w:space="0" w:color="auto"/>
      </w:divBdr>
    </w:div>
    <w:div w:id="1684824168">
      <w:bodyDiv w:val="1"/>
      <w:marLeft w:val="0"/>
      <w:marRight w:val="0"/>
      <w:marTop w:val="0"/>
      <w:marBottom w:val="0"/>
      <w:divBdr>
        <w:top w:val="none" w:sz="0" w:space="0" w:color="auto"/>
        <w:left w:val="none" w:sz="0" w:space="0" w:color="auto"/>
        <w:bottom w:val="none" w:sz="0" w:space="0" w:color="auto"/>
        <w:right w:val="none" w:sz="0" w:space="0" w:color="auto"/>
      </w:divBdr>
      <w:divsChild>
        <w:div w:id="378743928">
          <w:marLeft w:val="0"/>
          <w:marRight w:val="0"/>
          <w:marTop w:val="0"/>
          <w:marBottom w:val="0"/>
          <w:divBdr>
            <w:top w:val="none" w:sz="0" w:space="0" w:color="auto"/>
            <w:left w:val="none" w:sz="0" w:space="0" w:color="auto"/>
            <w:bottom w:val="none" w:sz="0" w:space="0" w:color="auto"/>
            <w:right w:val="none" w:sz="0" w:space="0" w:color="auto"/>
          </w:divBdr>
        </w:div>
        <w:div w:id="126122635">
          <w:marLeft w:val="0"/>
          <w:marRight w:val="0"/>
          <w:marTop w:val="0"/>
          <w:marBottom w:val="0"/>
          <w:divBdr>
            <w:top w:val="none" w:sz="0" w:space="0" w:color="auto"/>
            <w:left w:val="none" w:sz="0" w:space="0" w:color="auto"/>
            <w:bottom w:val="none" w:sz="0" w:space="0" w:color="auto"/>
            <w:right w:val="none" w:sz="0" w:space="0" w:color="auto"/>
          </w:divBdr>
        </w:div>
      </w:divsChild>
    </w:div>
    <w:div w:id="1918125515">
      <w:bodyDiv w:val="1"/>
      <w:marLeft w:val="0"/>
      <w:marRight w:val="0"/>
      <w:marTop w:val="0"/>
      <w:marBottom w:val="0"/>
      <w:divBdr>
        <w:top w:val="none" w:sz="0" w:space="0" w:color="auto"/>
        <w:left w:val="none" w:sz="0" w:space="0" w:color="auto"/>
        <w:bottom w:val="none" w:sz="0" w:space="0" w:color="auto"/>
        <w:right w:val="none" w:sz="0" w:space="0" w:color="auto"/>
      </w:divBdr>
    </w:div>
    <w:div w:id="1980721350">
      <w:bodyDiv w:val="1"/>
      <w:marLeft w:val="0"/>
      <w:marRight w:val="0"/>
      <w:marTop w:val="0"/>
      <w:marBottom w:val="0"/>
      <w:divBdr>
        <w:top w:val="none" w:sz="0" w:space="0" w:color="auto"/>
        <w:left w:val="none" w:sz="0" w:space="0" w:color="auto"/>
        <w:bottom w:val="none" w:sz="0" w:space="0" w:color="auto"/>
        <w:right w:val="none" w:sz="0" w:space="0" w:color="auto"/>
      </w:divBdr>
    </w:div>
    <w:div w:id="202095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t.wikipedia.org/wiki/Ildefonso_Falcones" TargetMode="External"/><Relationship Id="rId18" Type="http://schemas.openxmlformats.org/officeDocument/2006/relationships/hyperlink" Target="https://it.wikipedia.org/wiki/Santa_Mar%C3%ADa_del_Ma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it.wikipedia.org/wiki/La_cattedrale_del_mare" TargetMode="External"/><Relationship Id="rId17" Type="http://schemas.openxmlformats.org/officeDocument/2006/relationships/hyperlink" Target="https://it.wikipedia.org/wiki/Barcellona" TargetMode="External"/><Relationship Id="rId2" Type="http://schemas.openxmlformats.org/officeDocument/2006/relationships/customXml" Target="../customXml/item2.xml"/><Relationship Id="rId16" Type="http://schemas.openxmlformats.org/officeDocument/2006/relationships/hyperlink" Target="https://it.wikipedia.org/wiki/XIV_secol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t.wikipedia.org/wiki/Antena_3" TargetMode="External"/><Relationship Id="rId5" Type="http://schemas.openxmlformats.org/officeDocument/2006/relationships/styles" Target="styles.xml"/><Relationship Id="rId15" Type="http://schemas.openxmlformats.org/officeDocument/2006/relationships/hyperlink" Target="https://it.wikipedia.org/wiki/Netflix" TargetMode="External"/><Relationship Id="rId10" Type="http://schemas.openxmlformats.org/officeDocument/2006/relationships/hyperlink" Target="https://it.wikipedia.org/wiki/Spagna" TargetMode="External"/><Relationship Id="rId19" Type="http://schemas.openxmlformats.org/officeDocument/2006/relationships/hyperlink" Target="https://it.wikipedia.org/wiki/Palafreniere" TargetMode="External"/><Relationship Id="rId4" Type="http://schemas.openxmlformats.org/officeDocument/2006/relationships/numbering" Target="numbering.xml"/><Relationship Id="rId9" Type="http://schemas.openxmlformats.org/officeDocument/2006/relationships/hyperlink" Target="https://it.wikipedia.org/wiki/Serie_televisiva" TargetMode="External"/><Relationship Id="rId14" Type="http://schemas.openxmlformats.org/officeDocument/2006/relationships/hyperlink" Target="https://it.wikipedia.org/wiki/Itali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B0DB3C4F6FEA4585FA1EB3324DCC88" ma:contentTypeVersion="8" ma:contentTypeDescription="Create a new document." ma:contentTypeScope="" ma:versionID="b594dbf5f86469d58743e4310b20d3e7">
  <xsd:schema xmlns:xsd="http://www.w3.org/2001/XMLSchema" xmlns:xs="http://www.w3.org/2001/XMLSchema" xmlns:p="http://schemas.microsoft.com/office/2006/metadata/properties" xmlns:ns3="9f34f84e-6160-4ed1-bb9f-53eb16eb02a9" targetNamespace="http://schemas.microsoft.com/office/2006/metadata/properties" ma:root="true" ma:fieldsID="85375833b71b17dfa9046fe3ef5504ee" ns3:_="">
    <xsd:import namespace="9f34f84e-6160-4ed1-bb9f-53eb16eb02a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34f84e-6160-4ed1-bb9f-53eb16eb02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D3DEEA-78F3-4E63-8AF1-326FD89EE2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334AE3-D236-4936-ADC3-C73B86C1F74A}">
  <ds:schemaRefs>
    <ds:schemaRef ds:uri="http://schemas.microsoft.com/sharepoint/v3/contenttype/forms"/>
  </ds:schemaRefs>
</ds:datastoreItem>
</file>

<file path=customXml/itemProps3.xml><?xml version="1.0" encoding="utf-8"?>
<ds:datastoreItem xmlns:ds="http://schemas.openxmlformats.org/officeDocument/2006/customXml" ds:itemID="{183E757D-CA54-431B-99F7-6B8A95C84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34f84e-6160-4ed1-bb9f-53eb16eb0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300</Words>
  <Characters>1716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Gruppo Mediaset</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gagliardi</dc:creator>
  <cp:lastModifiedBy>Mauro Gagliardi</cp:lastModifiedBy>
  <cp:revision>4</cp:revision>
  <cp:lastPrinted>2019-11-04T17:08:00Z</cp:lastPrinted>
  <dcterms:created xsi:type="dcterms:W3CDTF">2019-11-04T16:59:00Z</dcterms:created>
  <dcterms:modified xsi:type="dcterms:W3CDTF">2019-11-04T17:11:00Z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0x010100D2B0DB3C4F6FEA4585FA1EB3324DCC88</vt:lpwstr>
  </property>
</Properties>
</file>